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697" w:rsidRDefault="00863BED" w:rsidP="00863BED">
      <w:pPr>
        <w:jc w:val="center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D5D3A48" wp14:editId="62C2E958">
                <wp:extent cx="304800" cy="304800"/>
                <wp:effectExtent l="0" t="0" r="0" b="0"/>
                <wp:docPr id="1" name="AutoShape 1" descr="https://af12.mail.ru/cgi-bin/readmsg?id=17600765181573878977;0;0;1&amp;mode=attachment&amp;email=dou.34@mail.ru&amp;ct=image%2fpng&amp;cn=1000051078.png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D05B72" id="AutoShape 1" o:spid="_x0000_s1026" alt="https://af12.mail.ru/cgi-bin/readmsg?id=17600765181573878977;0;0;1&amp;mode=attachment&amp;email=dou.34@mail.ru&amp;ct=image%2fpng&amp;cn=1000051078.png&amp;cte=binar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9dva7JAMAAGc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 w:rsidRPr="00863BED">
        <w:rPr>
          <w:b/>
          <w:color w:val="FF0000"/>
          <w:sz w:val="40"/>
          <w:szCs w:val="40"/>
        </w:rPr>
        <w:t>Проект октября «Хороша моя капуста»</w:t>
      </w:r>
      <w:r>
        <w:rPr>
          <w:noProof/>
          <w:lang w:eastAsia="ru-RU"/>
        </w:rPr>
        <w:drawing>
          <wp:inline distT="0" distB="0" distL="0" distR="0" wp14:anchorId="322598D3">
            <wp:extent cx="6081765" cy="7686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005" cy="771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D1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ED"/>
    <w:rsid w:val="004D1697"/>
    <w:rsid w:val="0086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6DB8"/>
  <w15:chartTrackingRefBased/>
  <w15:docId w15:val="{F4C92171-B29B-4B27-8130-9EFD44C5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2025-10-13T09:24:00Z</dcterms:created>
  <dcterms:modified xsi:type="dcterms:W3CDTF">2025-10-13T09:26:00Z</dcterms:modified>
</cp:coreProperties>
</file>